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8B7077" w:rsidTr="008B707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8B7077" w:rsidRDefault="008B707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ИСПОЛНИТЕЛЬНЫЙ КОМИТЕТ ГОРОДА КАЗАНИ</w:t>
            </w:r>
          </w:p>
          <w:p w:rsidR="008B7077" w:rsidRDefault="008B7077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МУНИЦИПАЛЬНОЕ БЮДЖЕТНОЕ ОБЩЕОБРАЗОВАТЕЛЬНОЕ УЧРЕЖДЕНИЕ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B7077" w:rsidRDefault="008B7077">
            <w:pPr>
              <w:suppressAutoHyphens/>
              <w:rPr>
                <w:lang w:eastAsia="ar-SA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</w:tcPr>
          <w:p w:rsidR="008B7077" w:rsidRDefault="008B7077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КАЗАН ШӘ</w:t>
            </w:r>
            <w:r>
              <w:rPr>
                <w:rFonts w:cs="Calibri"/>
                <w:sz w:val="18"/>
                <w:szCs w:val="18"/>
                <w:lang w:val="tt-RU"/>
              </w:rPr>
              <w:t>h</w:t>
            </w:r>
            <w:r>
              <w:rPr>
                <w:sz w:val="18"/>
                <w:szCs w:val="18"/>
                <w:lang w:val="tt-RU"/>
              </w:rPr>
              <w:t>ӘРЕ БАШКАРМА КОМИТЕТЫ</w:t>
            </w:r>
          </w:p>
          <w:p w:rsidR="008B7077" w:rsidRDefault="008B7077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МУНИ</w:t>
            </w:r>
            <w:r>
              <w:rPr>
                <w:sz w:val="18"/>
                <w:szCs w:val="18"/>
              </w:rPr>
              <w:t>Ц</w:t>
            </w:r>
            <w:r>
              <w:rPr>
                <w:sz w:val="18"/>
                <w:szCs w:val="18"/>
                <w:lang w:val="tt-RU"/>
              </w:rPr>
              <w:t xml:space="preserve">ИПАЛЬ БЮДЖЕТ  ГОМУМИ БЕЛЕМ </w:t>
            </w:r>
          </w:p>
          <w:p w:rsidR="008B7077" w:rsidRDefault="008B7077">
            <w:pPr>
              <w:suppressAutoHyphens/>
              <w:jc w:val="center"/>
              <w:rPr>
                <w:sz w:val="18"/>
                <w:szCs w:val="18"/>
                <w:lang w:val="tt-RU" w:eastAsia="ar-SA"/>
              </w:rPr>
            </w:pPr>
            <w:r>
              <w:rPr>
                <w:sz w:val="18"/>
                <w:szCs w:val="18"/>
                <w:lang w:val="tt-RU"/>
              </w:rPr>
              <w:t>УЧРЕ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  <w:lang w:val="tt-RU"/>
              </w:rPr>
              <w:t>ДЕНИЕСЕ</w:t>
            </w:r>
          </w:p>
        </w:tc>
      </w:tr>
      <w:tr w:rsidR="008B7077" w:rsidTr="008B7077">
        <w:tc>
          <w:tcPr>
            <w:tcW w:w="957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8B7077" w:rsidRDefault="008B707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ar-SA"/>
              </w:rPr>
            </w:pPr>
          </w:p>
          <w:p w:rsidR="008B7077" w:rsidRDefault="008B70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МБОУ </w:t>
            </w:r>
            <w:r>
              <w:rPr>
                <w:b/>
                <w:sz w:val="28"/>
                <w:szCs w:val="28"/>
              </w:rPr>
              <w:t>«Средняя общеобразовательная школа № 166»</w:t>
            </w:r>
          </w:p>
          <w:p w:rsidR="008B7077" w:rsidRDefault="008B7077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</w:rPr>
              <w:t xml:space="preserve">Советского района </w:t>
            </w:r>
            <w:proofErr w:type="spellStart"/>
            <w:r>
              <w:rPr>
                <w:b/>
                <w:sz w:val="28"/>
                <w:szCs w:val="28"/>
              </w:rPr>
              <w:t>г</w:t>
            </w:r>
            <w:proofErr w:type="gramStart"/>
            <w:r>
              <w:rPr>
                <w:b/>
                <w:sz w:val="28"/>
                <w:szCs w:val="28"/>
              </w:rPr>
              <w:t>.К</w:t>
            </w:r>
            <w:proofErr w:type="gramEnd"/>
            <w:r>
              <w:rPr>
                <w:b/>
                <w:sz w:val="28"/>
                <w:szCs w:val="28"/>
              </w:rPr>
              <w:t>азани</w:t>
            </w:r>
            <w:proofErr w:type="spellEnd"/>
          </w:p>
        </w:tc>
      </w:tr>
    </w:tbl>
    <w:p w:rsidR="008B7077" w:rsidRDefault="008B7077" w:rsidP="008B7077">
      <w:pPr>
        <w:spacing w:before="240"/>
        <w:jc w:val="center"/>
        <w:rPr>
          <w:sz w:val="16"/>
          <w:szCs w:val="16"/>
          <w:lang w:eastAsia="ar-SA"/>
        </w:rPr>
      </w:pPr>
      <w:r>
        <w:rPr>
          <w:sz w:val="16"/>
          <w:szCs w:val="16"/>
          <w:lang w:val="tt-RU"/>
        </w:rPr>
        <w:t xml:space="preserve">420075, Республика Татарстан, г. Казань, ул. Азина, 65а; </w:t>
      </w:r>
      <w:r>
        <w:rPr>
          <w:sz w:val="16"/>
          <w:szCs w:val="16"/>
          <w:lang w:val="en-US"/>
        </w:rPr>
        <w:t>e</w:t>
      </w:r>
      <w:r>
        <w:rPr>
          <w:sz w:val="16"/>
          <w:szCs w:val="16"/>
        </w:rPr>
        <w:t>-</w:t>
      </w:r>
      <w:r>
        <w:rPr>
          <w:sz w:val="16"/>
          <w:szCs w:val="16"/>
          <w:lang w:val="en-US"/>
        </w:rPr>
        <w:t>mail</w:t>
      </w:r>
      <w:r>
        <w:rPr>
          <w:sz w:val="16"/>
          <w:szCs w:val="16"/>
        </w:rPr>
        <w:t xml:space="preserve">: </w:t>
      </w:r>
      <w:r>
        <w:rPr>
          <w:sz w:val="16"/>
          <w:szCs w:val="16"/>
          <w:lang w:val="en-US"/>
        </w:rPr>
        <w:t>S</w:t>
      </w:r>
      <w:r>
        <w:rPr>
          <w:sz w:val="16"/>
          <w:szCs w:val="16"/>
        </w:rPr>
        <w:t>166.</w:t>
      </w:r>
      <w:proofErr w:type="spellStart"/>
      <w:r>
        <w:rPr>
          <w:sz w:val="16"/>
          <w:szCs w:val="16"/>
          <w:lang w:val="en-US"/>
        </w:rPr>
        <w:t>kzn</w:t>
      </w:r>
      <w:proofErr w:type="spellEnd"/>
      <w:r>
        <w:rPr>
          <w:sz w:val="16"/>
          <w:szCs w:val="16"/>
        </w:rPr>
        <w:t>@</w:t>
      </w:r>
      <w:proofErr w:type="spellStart"/>
      <w:r>
        <w:rPr>
          <w:sz w:val="16"/>
          <w:szCs w:val="16"/>
          <w:lang w:val="en-US"/>
        </w:rPr>
        <w:t>tatar</w:t>
      </w:r>
      <w:proofErr w:type="spellEnd"/>
      <w:r>
        <w:rPr>
          <w:sz w:val="16"/>
          <w:szCs w:val="16"/>
        </w:rPr>
        <w:t>.</w:t>
      </w:r>
      <w:proofErr w:type="spellStart"/>
      <w:r>
        <w:rPr>
          <w:sz w:val="16"/>
          <w:szCs w:val="16"/>
          <w:lang w:val="en-US"/>
        </w:rPr>
        <w:t>ru</w:t>
      </w:r>
      <w:proofErr w:type="spellEnd"/>
    </w:p>
    <w:p w:rsidR="008B7077" w:rsidRDefault="008B7077" w:rsidP="008B7077">
      <w:pPr>
        <w:jc w:val="center"/>
        <w:rPr>
          <w:rFonts w:ascii="Times New Roman" w:hAnsi="Times New Roman"/>
          <w:sz w:val="16"/>
          <w:szCs w:val="16"/>
        </w:rPr>
      </w:pPr>
      <w:r>
        <w:rPr>
          <w:sz w:val="16"/>
          <w:szCs w:val="16"/>
        </w:rPr>
        <w:t>Тел/факс</w:t>
      </w:r>
      <w:proofErr w:type="gramStart"/>
      <w:r>
        <w:rPr>
          <w:sz w:val="16"/>
          <w:szCs w:val="16"/>
        </w:rPr>
        <w:t>.: (</w:t>
      </w:r>
      <w:proofErr w:type="gramEnd"/>
      <w:r>
        <w:rPr>
          <w:sz w:val="16"/>
          <w:szCs w:val="16"/>
        </w:rPr>
        <w:t>843) 234-48-07</w:t>
      </w:r>
    </w:p>
    <w:p w:rsidR="008B7077" w:rsidRDefault="008B7077" w:rsidP="008B7077">
      <w:pPr>
        <w:rPr>
          <w:sz w:val="24"/>
          <w:szCs w:val="24"/>
          <w:u w:val="single"/>
          <w:lang w:val="tt-RU"/>
        </w:rPr>
      </w:pPr>
      <w:r>
        <w:rPr>
          <w:lang w:val="tt-RU"/>
        </w:rPr>
        <w:t>_№143 ___</w:t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u w:val="single"/>
          <w:lang w:val="tt-RU"/>
        </w:rPr>
        <w:t>_01.09.2015г.</w:t>
      </w:r>
    </w:p>
    <w:p w:rsidR="008B7077" w:rsidRDefault="008B7077" w:rsidP="008B707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Приказ</w:t>
      </w:r>
    </w:p>
    <w:p w:rsidR="008B7077" w:rsidRDefault="008B7077" w:rsidP="008B7077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>«О создании комиссии  по противодействию  коррупции»</w:t>
      </w:r>
    </w:p>
    <w:p w:rsidR="008B7077" w:rsidRDefault="008B7077" w:rsidP="008B7077">
      <w:pPr>
        <w:pStyle w:val="a5"/>
        <w:rPr>
          <w:sz w:val="24"/>
        </w:rPr>
      </w:pPr>
      <w:r>
        <w:t>В целях повышения эффективности работы по профилактике коррупционных и иных правонарушений в МБОУ</w:t>
      </w:r>
      <w:proofErr w:type="gramStart"/>
      <w:r>
        <w:t>:С</w:t>
      </w:r>
      <w:proofErr w:type="gramEnd"/>
      <w:r>
        <w:t xml:space="preserve">ОШ № 166,  </w:t>
      </w:r>
    </w:p>
    <w:p w:rsidR="008B7077" w:rsidRDefault="008B7077" w:rsidP="008B7077">
      <w:pPr>
        <w:pStyle w:val="a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Приказываю:</w:t>
      </w:r>
    </w:p>
    <w:p w:rsidR="008B7077" w:rsidRDefault="008B7077" w:rsidP="008B7077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1. Утвердить  комиссию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противодействию  коррупции на 2015-2016учебный год в следующем составе:</w:t>
      </w:r>
    </w:p>
    <w:p w:rsidR="008B7077" w:rsidRDefault="008B7077" w:rsidP="008B7077">
      <w:pPr>
        <w:spacing w:after="0" w:line="360" w:lineRule="auto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</w:rPr>
        <w:t>1) Бочко С.С., заместитель директора по ВР, - председатель комиссии;</w:t>
      </w:r>
    </w:p>
    <w:p w:rsidR="008B7077" w:rsidRDefault="008B7077" w:rsidP="008B7077">
      <w:pPr>
        <w:spacing w:after="0" w:line="360" w:lineRule="auto"/>
        <w:rPr>
          <w:rFonts w:ascii="Times New Roman" w:hAnsi="Times New Roman"/>
          <w:bCs/>
          <w:sz w:val="28"/>
        </w:rPr>
      </w:pPr>
      <w:bookmarkStart w:id="0" w:name="_GoBack"/>
      <w:r>
        <w:rPr>
          <w:rFonts w:ascii="Times New Roman" w:hAnsi="Times New Roman"/>
          <w:bCs/>
          <w:sz w:val="28"/>
        </w:rPr>
        <w:t xml:space="preserve">2) </w:t>
      </w:r>
      <w:proofErr w:type="spellStart"/>
      <w:r>
        <w:rPr>
          <w:rFonts w:ascii="Times New Roman" w:hAnsi="Times New Roman"/>
          <w:bCs/>
          <w:sz w:val="28"/>
        </w:rPr>
        <w:t>Гилазиева</w:t>
      </w:r>
      <w:proofErr w:type="spellEnd"/>
      <w:r>
        <w:rPr>
          <w:rFonts w:ascii="Times New Roman" w:hAnsi="Times New Roman"/>
          <w:bCs/>
          <w:sz w:val="28"/>
        </w:rPr>
        <w:t xml:space="preserve"> Л.Ш., заместитель директора по ВР;</w:t>
      </w:r>
    </w:p>
    <w:p w:rsidR="008B7077" w:rsidRDefault="008B7077" w:rsidP="008B7077">
      <w:pPr>
        <w:spacing w:after="0" w:line="360" w:lineRule="auto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3) </w:t>
      </w:r>
      <w:proofErr w:type="spellStart"/>
      <w:r>
        <w:rPr>
          <w:rFonts w:ascii="Times New Roman" w:hAnsi="Times New Roman"/>
          <w:bCs/>
          <w:sz w:val="28"/>
        </w:rPr>
        <w:t>Шарифуллина</w:t>
      </w:r>
      <w:proofErr w:type="spellEnd"/>
      <w:r>
        <w:rPr>
          <w:rFonts w:ascii="Times New Roman" w:hAnsi="Times New Roman"/>
          <w:bCs/>
          <w:sz w:val="28"/>
        </w:rPr>
        <w:t xml:space="preserve"> Л.И., член родительского комитета;</w:t>
      </w:r>
    </w:p>
    <w:p w:rsidR="008B7077" w:rsidRDefault="008B7077" w:rsidP="008B7077">
      <w:pPr>
        <w:spacing w:after="0" w:line="360" w:lineRule="auto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4) Султанова </w:t>
      </w:r>
      <w:proofErr w:type="spellStart"/>
      <w:r>
        <w:rPr>
          <w:rFonts w:ascii="Times New Roman" w:hAnsi="Times New Roman"/>
          <w:bCs/>
          <w:sz w:val="28"/>
        </w:rPr>
        <w:t>А.Х.,член</w:t>
      </w:r>
      <w:proofErr w:type="spellEnd"/>
      <w:r>
        <w:rPr>
          <w:rFonts w:ascii="Times New Roman" w:hAnsi="Times New Roman"/>
          <w:bCs/>
          <w:sz w:val="28"/>
        </w:rPr>
        <w:t xml:space="preserve"> родительского комитета;</w:t>
      </w:r>
    </w:p>
    <w:p w:rsidR="008B7077" w:rsidRDefault="008B7077" w:rsidP="008B7077">
      <w:pPr>
        <w:spacing w:after="0" w:line="360" w:lineRule="auto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5) </w:t>
      </w:r>
      <w:proofErr w:type="spellStart"/>
      <w:r>
        <w:rPr>
          <w:rFonts w:ascii="Times New Roman" w:hAnsi="Times New Roman"/>
          <w:bCs/>
          <w:sz w:val="28"/>
        </w:rPr>
        <w:t>Шамкина</w:t>
      </w:r>
      <w:proofErr w:type="spellEnd"/>
      <w:r>
        <w:rPr>
          <w:rFonts w:ascii="Times New Roman" w:hAnsi="Times New Roman"/>
          <w:bCs/>
          <w:sz w:val="28"/>
        </w:rPr>
        <w:t xml:space="preserve"> О.В., член родительского комитета.</w:t>
      </w:r>
    </w:p>
    <w:bookmarkEnd w:id="0"/>
    <w:p w:rsidR="008B7077" w:rsidRDefault="008B7077" w:rsidP="008B7077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bCs/>
          <w:sz w:val="28"/>
        </w:rPr>
        <w:t xml:space="preserve">2. Утвердить </w:t>
      </w:r>
      <w:r>
        <w:rPr>
          <w:rFonts w:ascii="Times New Roman" w:hAnsi="Times New Roman"/>
          <w:sz w:val="28"/>
        </w:rPr>
        <w:t xml:space="preserve"> Положение о комиссии по противодействию коррупции (Приложение №1).</w:t>
      </w:r>
    </w:p>
    <w:p w:rsidR="008B7077" w:rsidRDefault="008B7077" w:rsidP="008B7077">
      <w:pPr>
        <w:spacing w:after="0" w:line="360" w:lineRule="auto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sz w:val="28"/>
        </w:rPr>
        <w:t>3. Комиссии в срок до 01.10.2015г. провести организационное заседание и составить план работы на 2015-2016 учебный год.</w:t>
      </w:r>
    </w:p>
    <w:p w:rsidR="008B7077" w:rsidRDefault="008B7077" w:rsidP="008B7077">
      <w:pPr>
        <w:pStyle w:val="a3"/>
        <w:jc w:val="left"/>
        <w:outlineLvl w:val="0"/>
        <w:rPr>
          <w:b w:val="0"/>
          <w:sz w:val="28"/>
        </w:rPr>
      </w:pPr>
      <w:r>
        <w:rPr>
          <w:b w:val="0"/>
          <w:sz w:val="28"/>
        </w:rPr>
        <w:t xml:space="preserve">4.   </w:t>
      </w:r>
      <w:proofErr w:type="gramStart"/>
      <w:r>
        <w:rPr>
          <w:b w:val="0"/>
          <w:sz w:val="28"/>
        </w:rPr>
        <w:t>Контроль за</w:t>
      </w:r>
      <w:proofErr w:type="gramEnd"/>
      <w:r>
        <w:rPr>
          <w:b w:val="0"/>
          <w:sz w:val="28"/>
        </w:rPr>
        <w:t xml:space="preserve"> выполнением данного приказа оставляю за собой.</w:t>
      </w:r>
    </w:p>
    <w:p w:rsidR="008B7077" w:rsidRDefault="008B7077" w:rsidP="008B7077">
      <w:pPr>
        <w:pStyle w:val="a3"/>
        <w:ind w:firstLine="720"/>
        <w:jc w:val="left"/>
        <w:rPr>
          <w:sz w:val="28"/>
        </w:rPr>
      </w:pPr>
    </w:p>
    <w:p w:rsidR="008B7077" w:rsidRDefault="008B7077" w:rsidP="008B7077">
      <w:pPr>
        <w:rPr>
          <w:b/>
          <w:sz w:val="28"/>
          <w:szCs w:val="28"/>
        </w:rPr>
      </w:pPr>
    </w:p>
    <w:p w:rsidR="008B7077" w:rsidRDefault="008B7077" w:rsidP="008B7077">
      <w:pPr>
        <w:rPr>
          <w:b/>
          <w:sz w:val="28"/>
          <w:szCs w:val="28"/>
        </w:rPr>
      </w:pPr>
    </w:p>
    <w:p w:rsidR="008B7077" w:rsidRDefault="008B7077" w:rsidP="008B7077">
      <w:pPr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школы:                                        Н.А. Ильина</w:t>
      </w:r>
    </w:p>
    <w:tbl>
      <w:tblPr>
        <w:tblW w:w="0" w:type="auto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8B7077" w:rsidTr="008B707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7077" w:rsidRDefault="008B70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ИСПОЛНИТЕЛЬНЫЙ КОМИТЕТ ГОРОДА КАЗАНИ</w:t>
            </w:r>
          </w:p>
          <w:p w:rsidR="008B7077" w:rsidRDefault="008B7077">
            <w:pPr>
              <w:suppressAutoHyphens/>
              <w:jc w:val="center"/>
              <w:rPr>
                <w:sz w:val="16"/>
                <w:szCs w:val="16"/>
                <w:lang w:eastAsia="ar-SA"/>
              </w:rPr>
            </w:pPr>
            <w:r>
              <w:rPr>
                <w:sz w:val="16"/>
                <w:szCs w:val="16"/>
              </w:rPr>
              <w:t>МУНИЦИПАЛЬНОЕ БЮДЖЕТНОЕ ОБЩЕОБРАЗОВАТЕЛЬНОЕ УЧРЕЖДЕНИЕ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B7077" w:rsidRDefault="008B7077">
            <w:pPr>
              <w:suppressAutoHyphens/>
              <w:rPr>
                <w:sz w:val="16"/>
                <w:szCs w:val="16"/>
                <w:lang w:eastAsia="ar-SA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7077" w:rsidRDefault="008B7077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КАЗАН ШӘ</w:t>
            </w:r>
            <w:r>
              <w:rPr>
                <w:rFonts w:cs="Calibri"/>
                <w:sz w:val="16"/>
                <w:szCs w:val="16"/>
                <w:lang w:val="tt-RU"/>
              </w:rPr>
              <w:t>h</w:t>
            </w:r>
            <w:r>
              <w:rPr>
                <w:sz w:val="16"/>
                <w:szCs w:val="16"/>
                <w:lang w:val="tt-RU"/>
              </w:rPr>
              <w:t>ӘРЕ БАШКАРМА КОМИТЕТЫ</w:t>
            </w:r>
          </w:p>
          <w:p w:rsidR="008B7077" w:rsidRDefault="008B7077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МУНИ</w:t>
            </w:r>
            <w:r>
              <w:rPr>
                <w:sz w:val="16"/>
                <w:szCs w:val="16"/>
              </w:rPr>
              <w:t>Ц</w:t>
            </w:r>
            <w:r>
              <w:rPr>
                <w:sz w:val="16"/>
                <w:szCs w:val="16"/>
                <w:lang w:val="tt-RU"/>
              </w:rPr>
              <w:t xml:space="preserve">ИПАЛЬ БЮДЖЕТ  ГОМУМИ БЕЛЕМ </w:t>
            </w:r>
          </w:p>
          <w:p w:rsidR="008B7077" w:rsidRDefault="008B7077">
            <w:pPr>
              <w:suppressAutoHyphens/>
              <w:jc w:val="center"/>
              <w:rPr>
                <w:sz w:val="16"/>
                <w:szCs w:val="16"/>
                <w:lang w:val="tt-RU" w:eastAsia="ar-SA"/>
              </w:rPr>
            </w:pPr>
            <w:r>
              <w:rPr>
                <w:sz w:val="16"/>
                <w:szCs w:val="16"/>
                <w:lang w:val="tt-RU"/>
              </w:rPr>
              <w:t>УЧРЕ</w:t>
            </w:r>
            <w:r>
              <w:rPr>
                <w:sz w:val="16"/>
                <w:szCs w:val="16"/>
              </w:rPr>
              <w:t>Ж</w:t>
            </w:r>
            <w:r>
              <w:rPr>
                <w:sz w:val="16"/>
                <w:szCs w:val="16"/>
                <w:lang w:val="tt-RU"/>
              </w:rPr>
              <w:t>ДЕНИЕСЕ</w:t>
            </w:r>
          </w:p>
        </w:tc>
      </w:tr>
      <w:tr w:rsidR="008B7077" w:rsidTr="008B7077">
        <w:tc>
          <w:tcPr>
            <w:tcW w:w="957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:rsidR="008B7077" w:rsidRDefault="008B70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МБОУ </w:t>
            </w:r>
            <w:r>
              <w:rPr>
                <w:b/>
                <w:sz w:val="20"/>
                <w:szCs w:val="20"/>
              </w:rPr>
              <w:t>«Средняя общеобразовательная школа № 166»</w:t>
            </w:r>
          </w:p>
          <w:p w:rsidR="008B7077" w:rsidRDefault="008B7077">
            <w:pPr>
              <w:suppressAutoHyphens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b/>
                <w:sz w:val="20"/>
                <w:szCs w:val="20"/>
              </w:rPr>
              <w:t xml:space="preserve">Советского района </w:t>
            </w:r>
            <w:proofErr w:type="spellStart"/>
            <w:r>
              <w:rPr>
                <w:b/>
                <w:sz w:val="20"/>
                <w:szCs w:val="20"/>
              </w:rPr>
              <w:t>г</w:t>
            </w:r>
            <w:proofErr w:type="gramStart"/>
            <w:r>
              <w:rPr>
                <w:b/>
                <w:sz w:val="20"/>
                <w:szCs w:val="20"/>
              </w:rPr>
              <w:t>.К</w:t>
            </w:r>
            <w:proofErr w:type="gramEnd"/>
            <w:r>
              <w:rPr>
                <w:b/>
                <w:sz w:val="20"/>
                <w:szCs w:val="20"/>
              </w:rPr>
              <w:t>азани</w:t>
            </w:r>
            <w:proofErr w:type="spellEnd"/>
          </w:p>
        </w:tc>
      </w:tr>
    </w:tbl>
    <w:p w:rsidR="008B7077" w:rsidRDefault="008B7077" w:rsidP="008B7077">
      <w:pPr>
        <w:spacing w:before="240"/>
        <w:jc w:val="center"/>
        <w:rPr>
          <w:sz w:val="20"/>
          <w:szCs w:val="20"/>
          <w:lang w:eastAsia="ar-SA"/>
        </w:rPr>
      </w:pPr>
      <w:r>
        <w:rPr>
          <w:sz w:val="20"/>
          <w:szCs w:val="20"/>
          <w:lang w:val="tt-RU"/>
        </w:rPr>
        <w:t xml:space="preserve">420075, Республика Татарстан, г. Казань, ул. Азина, 65а; </w:t>
      </w:r>
      <w:r>
        <w:rPr>
          <w:sz w:val="20"/>
          <w:szCs w:val="20"/>
          <w:lang w:val="en-US"/>
        </w:rPr>
        <w:t>e</w:t>
      </w:r>
      <w:r>
        <w:rPr>
          <w:sz w:val="20"/>
          <w:szCs w:val="20"/>
        </w:rPr>
        <w:t>-</w:t>
      </w:r>
      <w:r>
        <w:rPr>
          <w:sz w:val="20"/>
          <w:szCs w:val="20"/>
          <w:lang w:val="en-US"/>
        </w:rPr>
        <w:t>mail</w:t>
      </w:r>
      <w:r>
        <w:rPr>
          <w:sz w:val="20"/>
          <w:szCs w:val="20"/>
        </w:rPr>
        <w:t xml:space="preserve">: </w:t>
      </w:r>
      <w:r>
        <w:rPr>
          <w:sz w:val="20"/>
          <w:szCs w:val="20"/>
          <w:lang w:val="en-US"/>
        </w:rPr>
        <w:t>S</w:t>
      </w:r>
      <w:r>
        <w:rPr>
          <w:sz w:val="20"/>
          <w:szCs w:val="20"/>
        </w:rPr>
        <w:t>166.</w:t>
      </w:r>
      <w:proofErr w:type="spellStart"/>
      <w:r>
        <w:rPr>
          <w:sz w:val="20"/>
          <w:szCs w:val="20"/>
          <w:lang w:val="en-US"/>
        </w:rPr>
        <w:t>kzn</w:t>
      </w:r>
      <w:proofErr w:type="spellEnd"/>
      <w:r>
        <w:rPr>
          <w:sz w:val="20"/>
          <w:szCs w:val="20"/>
        </w:rPr>
        <w:t>@</w:t>
      </w:r>
      <w:proofErr w:type="spellStart"/>
      <w:r>
        <w:rPr>
          <w:sz w:val="20"/>
          <w:szCs w:val="20"/>
          <w:lang w:val="en-US"/>
        </w:rPr>
        <w:t>tatar</w:t>
      </w:r>
      <w:proofErr w:type="spellEnd"/>
      <w:r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</w:p>
    <w:p w:rsidR="008B7077" w:rsidRDefault="008B7077" w:rsidP="008B7077">
      <w:pPr>
        <w:jc w:val="center"/>
        <w:rPr>
          <w:sz w:val="20"/>
          <w:szCs w:val="20"/>
        </w:rPr>
      </w:pPr>
      <w:r>
        <w:rPr>
          <w:sz w:val="20"/>
          <w:szCs w:val="20"/>
        </w:rPr>
        <w:t>Тел/факс</w:t>
      </w:r>
      <w:proofErr w:type="gramStart"/>
      <w:r>
        <w:rPr>
          <w:sz w:val="20"/>
          <w:szCs w:val="20"/>
        </w:rPr>
        <w:t>.: (</w:t>
      </w:r>
      <w:proofErr w:type="gramEnd"/>
      <w:r>
        <w:rPr>
          <w:sz w:val="20"/>
          <w:szCs w:val="20"/>
        </w:rPr>
        <w:t>843) 234-48-07</w:t>
      </w:r>
    </w:p>
    <w:p w:rsidR="008B7077" w:rsidRDefault="008B7077" w:rsidP="008B7077">
      <w:pPr>
        <w:rPr>
          <w:sz w:val="20"/>
          <w:szCs w:val="20"/>
          <w:u w:val="single"/>
          <w:lang w:val="tt-RU"/>
        </w:rPr>
      </w:pPr>
      <w:r>
        <w:rPr>
          <w:sz w:val="20"/>
          <w:szCs w:val="20"/>
          <w:lang w:val="tt-RU"/>
        </w:rPr>
        <w:t>_№143/1 ___</w:t>
      </w:r>
      <w:r>
        <w:rPr>
          <w:sz w:val="20"/>
          <w:szCs w:val="20"/>
          <w:lang w:val="tt-RU"/>
        </w:rPr>
        <w:tab/>
      </w:r>
      <w:r>
        <w:rPr>
          <w:sz w:val="20"/>
          <w:szCs w:val="20"/>
          <w:lang w:val="tt-RU"/>
        </w:rPr>
        <w:tab/>
      </w:r>
      <w:r>
        <w:rPr>
          <w:sz w:val="20"/>
          <w:szCs w:val="20"/>
          <w:lang w:val="tt-RU"/>
        </w:rPr>
        <w:tab/>
      </w:r>
      <w:r>
        <w:rPr>
          <w:sz w:val="20"/>
          <w:szCs w:val="20"/>
          <w:lang w:val="tt-RU"/>
        </w:rPr>
        <w:tab/>
      </w:r>
      <w:r>
        <w:rPr>
          <w:sz w:val="20"/>
          <w:szCs w:val="20"/>
          <w:lang w:val="tt-RU"/>
        </w:rPr>
        <w:tab/>
      </w:r>
      <w:r>
        <w:rPr>
          <w:sz w:val="20"/>
          <w:szCs w:val="20"/>
          <w:lang w:val="tt-RU"/>
        </w:rPr>
        <w:tab/>
      </w:r>
      <w:r>
        <w:rPr>
          <w:sz w:val="20"/>
          <w:szCs w:val="20"/>
          <w:lang w:val="tt-RU"/>
        </w:rPr>
        <w:tab/>
        <w:t xml:space="preserve">                              </w:t>
      </w:r>
      <w:r>
        <w:rPr>
          <w:sz w:val="20"/>
          <w:szCs w:val="20"/>
          <w:u w:val="single"/>
          <w:lang w:val="tt-RU"/>
        </w:rPr>
        <w:t>01.09.2015г.</w:t>
      </w:r>
    </w:p>
    <w:p w:rsidR="008B7077" w:rsidRDefault="008B7077" w:rsidP="008B70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8B7077" w:rsidRDefault="008B7077" w:rsidP="008B7077">
      <w:pPr>
        <w:jc w:val="center"/>
        <w:rPr>
          <w:sz w:val="24"/>
          <w:szCs w:val="24"/>
        </w:rPr>
      </w:pPr>
      <w:r>
        <w:rPr>
          <w:b/>
          <w:sz w:val="28"/>
          <w:szCs w:val="28"/>
        </w:rPr>
        <w:t>« Об организации антикоррупционной деятельности в МБОУ «Средняя общеобразовательная школа №166».</w:t>
      </w:r>
    </w:p>
    <w:p w:rsidR="008B7077" w:rsidRDefault="008B7077" w:rsidP="008B7077">
      <w:pPr>
        <w:rPr>
          <w:b/>
        </w:rPr>
      </w:pPr>
      <w:r>
        <w:rPr>
          <w:sz w:val="20"/>
          <w:szCs w:val="20"/>
        </w:rPr>
        <w:t xml:space="preserve"> В целях обеспечения реализации положений Федерального закона от 25.12.2008г. № 273 – ФЗ (ред. От 28.12.2013г.) «О противодействии </w:t>
      </w:r>
      <w:proofErr w:type="spellStart"/>
      <w:r>
        <w:rPr>
          <w:sz w:val="20"/>
          <w:szCs w:val="20"/>
        </w:rPr>
        <w:t>корррупции</w:t>
      </w:r>
      <w:proofErr w:type="spellEnd"/>
      <w:r>
        <w:rPr>
          <w:sz w:val="20"/>
          <w:szCs w:val="20"/>
        </w:rPr>
        <w:t xml:space="preserve">», в соответствии со ст.582 Гражданского кодекса РФ, а также нормами Федерального закона от 11 августа 1995года № 135-ФЗ «О благотворительной деятельности и благотворительных организациях», </w:t>
      </w:r>
      <w:r>
        <w:rPr>
          <w:b/>
        </w:rPr>
        <w:t xml:space="preserve">                                  </w:t>
      </w:r>
    </w:p>
    <w:p w:rsidR="008B7077" w:rsidRDefault="008B7077" w:rsidP="006A3095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ПРИКАЗЫВАЮ</w:t>
      </w:r>
      <w:r>
        <w:rPr>
          <w:rFonts w:ascii="Times New Roman" w:hAnsi="Times New Roman"/>
        </w:rPr>
        <w:t>: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1.Ввести в действие план антикоррупционной деятельности МБОУ «Школа № 166» на срок до 01.09.2016г.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2.Назначить ответственных лиц, наделенных функциями по предупреждению коррупционных действий в МБОУ «Школа № 166» (Приказ № 143 от 01.09.2015г.).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3.Привлекать дополнительные материальные и денежные средства только на добровольной основе.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Все денежные средства зачислять на внебюджетный счет МБОУ «школа № 166»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для субсидий и на иные цели).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Использовать привлеченные средства, соблюдая их целевое назначение и требования об учете.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>
        <w:rPr>
          <w:rFonts w:ascii="Times New Roman" w:hAnsi="Times New Roman"/>
          <w:sz w:val="28"/>
          <w:szCs w:val="28"/>
        </w:rPr>
        <w:t>Распределение добровольных пожертвований физических и юридических лиц  производить согласно смете под контролем представителей из родительского комитета МБОУ «Школа № 166».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Не реже, чем 1 раз в год отчитываться перед родительской общественностью о получении и расходовании добровольных пожертвований и размещать данную информацию  на сайте школы.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Не допускать и пресекать любые мероприятия по принудительному сбору денежных средств в МБОУ «Школа№ 166».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9. Контроль  исполнения данного приказа оставляю за собой.</w:t>
      </w:r>
    </w:p>
    <w:p w:rsidR="008B7077" w:rsidRDefault="008B7077" w:rsidP="006A3095">
      <w:pPr>
        <w:tabs>
          <w:tab w:val="left" w:pos="2840"/>
          <w:tab w:val="left" w:pos="5640"/>
        </w:tabs>
        <w:spacing w:after="0"/>
        <w:jc w:val="both"/>
        <w:rPr>
          <w:rFonts w:ascii="Times New Roman" w:hAnsi="Times New Roman"/>
          <w:b/>
        </w:rPr>
      </w:pPr>
    </w:p>
    <w:p w:rsidR="008B7077" w:rsidRDefault="008B7077" w:rsidP="006A309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Директор школы № 166:                                  Н. А. Ильина</w:t>
      </w:r>
    </w:p>
    <w:p w:rsidR="008B7077" w:rsidRDefault="008B7077" w:rsidP="006A3095">
      <w:pPr>
        <w:spacing w:after="0"/>
        <w:jc w:val="both"/>
        <w:rPr>
          <w:sz w:val="24"/>
          <w:szCs w:val="24"/>
        </w:rPr>
      </w:pPr>
    </w:p>
    <w:p w:rsidR="008B7077" w:rsidRDefault="008B7077" w:rsidP="008B7077"/>
    <w:p w:rsidR="002629F7" w:rsidRDefault="002629F7"/>
    <w:sectPr w:rsidR="00262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A78"/>
    <w:rsid w:val="002629F7"/>
    <w:rsid w:val="006A3095"/>
    <w:rsid w:val="006B6A78"/>
    <w:rsid w:val="008B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0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B7077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kern w:val="2"/>
      <w:sz w:val="40"/>
      <w:szCs w:val="20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8B7077"/>
    <w:rPr>
      <w:rFonts w:ascii="Times New Roman" w:eastAsia="Times New Roman" w:hAnsi="Times New Roman" w:cs="Times New Roman"/>
      <w:b/>
      <w:kern w:val="2"/>
      <w:sz w:val="40"/>
      <w:szCs w:val="20"/>
      <w:lang w:eastAsia="ar-SA"/>
    </w:rPr>
  </w:style>
  <w:style w:type="paragraph" w:styleId="a5">
    <w:name w:val="No Spacing"/>
    <w:uiPriority w:val="1"/>
    <w:qFormat/>
    <w:rsid w:val="008B7077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0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B7077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kern w:val="2"/>
      <w:sz w:val="40"/>
      <w:szCs w:val="20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8B7077"/>
    <w:rPr>
      <w:rFonts w:ascii="Times New Roman" w:eastAsia="Times New Roman" w:hAnsi="Times New Roman" w:cs="Times New Roman"/>
      <w:b/>
      <w:kern w:val="2"/>
      <w:sz w:val="40"/>
      <w:szCs w:val="20"/>
      <w:lang w:eastAsia="ar-SA"/>
    </w:rPr>
  </w:style>
  <w:style w:type="paragraph" w:styleId="a5">
    <w:name w:val="No Spacing"/>
    <w:uiPriority w:val="1"/>
    <w:qFormat/>
    <w:rsid w:val="008B707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8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3</cp:revision>
  <dcterms:created xsi:type="dcterms:W3CDTF">2016-02-20T09:22:00Z</dcterms:created>
  <dcterms:modified xsi:type="dcterms:W3CDTF">2016-02-20T09:32:00Z</dcterms:modified>
</cp:coreProperties>
</file>